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E" w:rsidRPr="00B45D54" w:rsidRDefault="003651AE" w:rsidP="003651AE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3651AE" w:rsidRPr="00B45D54" w:rsidRDefault="003651AE" w:rsidP="003651AE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3651AE" w:rsidRPr="00F86634" w:rsidRDefault="003651AE" w:rsidP="003651AE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3651AE" w:rsidRPr="00F86634" w:rsidRDefault="003651AE" w:rsidP="003651AE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3651AE" w:rsidRDefault="003651AE" w:rsidP="003651AE">
      <w:pPr>
        <w:ind w:right="-648"/>
      </w:pPr>
    </w:p>
    <w:p w:rsidR="003651AE" w:rsidRDefault="003651AE" w:rsidP="003651AE">
      <w:pPr>
        <w:ind w:right="-142"/>
      </w:pPr>
    </w:p>
    <w:p w:rsidR="003651AE" w:rsidRPr="00C44096" w:rsidRDefault="003651AE" w:rsidP="003651AE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3651AE" w:rsidRDefault="003651AE" w:rsidP="003651AE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 xml:space="preserve">podle § 25 odst. 6 písm. g) </w:t>
      </w:r>
      <w:r w:rsidRPr="006B577C">
        <w:rPr>
          <w:b/>
          <w:u w:val="single"/>
        </w:rPr>
        <w:t xml:space="preserve">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3651AE" w:rsidRDefault="003651AE" w:rsidP="003651AE">
      <w:pPr>
        <w:ind w:right="-142"/>
        <w:jc w:val="center"/>
        <w:rPr>
          <w:b/>
          <w:u w:val="single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DC6AEF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výjimečné užití místní komunikace a silnice samojízdnými</w:t>
      </w:r>
      <w:r w:rsidR="00DC6AEF">
        <w:rPr>
          <w:b/>
          <w:sz w:val="22"/>
          <w:szCs w:val="22"/>
        </w:rPr>
        <w:t xml:space="preserve"> pracovními stroji a přípojnými </w:t>
      </w:r>
      <w:r>
        <w:rPr>
          <w:b/>
          <w:sz w:val="22"/>
          <w:szCs w:val="22"/>
        </w:rPr>
        <w:t>vozidly traktorů, které nemají schválenou technickou způsobilost podle zvláštního právního předpisu</w:t>
      </w:r>
    </w:p>
    <w:p w:rsidR="003651AE" w:rsidRDefault="003651AE" w:rsidP="003651AE">
      <w:pPr>
        <w:ind w:right="-142"/>
        <w:jc w:val="center"/>
        <w:rPr>
          <w:b/>
          <w:sz w:val="22"/>
          <w:szCs w:val="22"/>
        </w:rPr>
      </w:pPr>
    </w:p>
    <w:p w:rsidR="003651AE" w:rsidRDefault="003651AE" w:rsidP="003651AE">
      <w:pPr>
        <w:ind w:left="426" w:right="-142"/>
        <w:jc w:val="both"/>
        <w:rPr>
          <w:sz w:val="22"/>
          <w:szCs w:val="22"/>
        </w:rPr>
      </w:pPr>
    </w:p>
    <w:p w:rsidR="003651AE" w:rsidRPr="00744CDE" w:rsidRDefault="003651AE" w:rsidP="003651AE">
      <w:pPr>
        <w:ind w:right="-142"/>
        <w:jc w:val="both"/>
        <w:rPr>
          <w:i/>
          <w:sz w:val="22"/>
          <w:szCs w:val="22"/>
        </w:rPr>
      </w:pPr>
    </w:p>
    <w:p w:rsidR="003651AE" w:rsidRPr="00744CDE" w:rsidRDefault="003651AE" w:rsidP="003651AE">
      <w:pPr>
        <w:ind w:right="-142"/>
        <w:jc w:val="both"/>
        <w:rPr>
          <w:i/>
          <w:sz w:val="22"/>
          <w:szCs w:val="22"/>
        </w:rPr>
      </w:pPr>
      <w:r w:rsidRPr="00744CDE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744CDE">
        <w:rPr>
          <w:i/>
          <w:sz w:val="22"/>
          <w:szCs w:val="22"/>
        </w:rPr>
        <w:t>vyhl</w:t>
      </w:r>
      <w:proofErr w:type="spellEnd"/>
      <w:r w:rsidRPr="00744CDE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DC6AEF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left="284" w:right="-142"/>
        <w:jc w:val="both"/>
        <w:rPr>
          <w:sz w:val="22"/>
          <w:szCs w:val="22"/>
        </w:rPr>
      </w:pPr>
    </w:p>
    <w:p w:rsidR="003651AE" w:rsidRDefault="003651AE" w:rsidP="003651AE">
      <w:pPr>
        <w:ind w:left="284" w:right="-142"/>
        <w:jc w:val="both"/>
        <w:rPr>
          <w:sz w:val="22"/>
          <w:szCs w:val="22"/>
        </w:rPr>
      </w:pPr>
    </w:p>
    <w:p w:rsidR="003651AE" w:rsidRDefault="003651AE" w:rsidP="003651A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DC6AE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3651AE" w:rsidRPr="00C44096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Pr="00C44096" w:rsidRDefault="00DC6AEF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51AE">
        <w:rPr>
          <w:sz w:val="22"/>
          <w:szCs w:val="22"/>
        </w:rPr>
        <w:t>od:……………</w:t>
      </w:r>
      <w:proofErr w:type="gramStart"/>
      <w:r w:rsidR="003651AE">
        <w:rPr>
          <w:sz w:val="22"/>
          <w:szCs w:val="22"/>
        </w:rPr>
        <w:t>…...</w:t>
      </w:r>
      <w:r>
        <w:rPr>
          <w:sz w:val="22"/>
          <w:szCs w:val="22"/>
        </w:rPr>
        <w:t>.........</w:t>
      </w:r>
      <w:r w:rsidR="003651AE">
        <w:rPr>
          <w:sz w:val="22"/>
          <w:szCs w:val="22"/>
        </w:rPr>
        <w:tab/>
      </w:r>
      <w:r w:rsidR="003651A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651AE">
        <w:rPr>
          <w:sz w:val="22"/>
          <w:szCs w:val="22"/>
        </w:rPr>
        <w:tab/>
      </w:r>
      <w:r w:rsidR="003651AE" w:rsidRPr="00C44096">
        <w:rPr>
          <w:sz w:val="22"/>
          <w:szCs w:val="22"/>
        </w:rPr>
        <w:t>do</w:t>
      </w:r>
      <w:proofErr w:type="gramEnd"/>
      <w:r w:rsidR="003651AE" w:rsidRPr="00C44096">
        <w:rPr>
          <w:sz w:val="22"/>
          <w:szCs w:val="22"/>
        </w:rPr>
        <w:t>:……………</w:t>
      </w:r>
      <w:r>
        <w:rPr>
          <w:sz w:val="22"/>
          <w:szCs w:val="22"/>
        </w:rPr>
        <w:t>……………</w:t>
      </w:r>
      <w:r w:rsidR="003651AE">
        <w:rPr>
          <w:sz w:val="22"/>
          <w:szCs w:val="22"/>
        </w:rPr>
        <w:tab/>
      </w:r>
    </w:p>
    <w:p w:rsidR="003651AE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Pr="00C44096" w:rsidRDefault="003651AE" w:rsidP="00DC6AEF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užívání:</w:t>
      </w:r>
    </w:p>
    <w:p w:rsidR="003651AE" w:rsidRDefault="003651AE" w:rsidP="003651AE">
      <w:pPr>
        <w:ind w:left="284" w:right="-142"/>
        <w:jc w:val="both"/>
        <w:rPr>
          <w:sz w:val="22"/>
          <w:szCs w:val="22"/>
        </w:rPr>
      </w:pPr>
    </w:p>
    <w:p w:rsidR="003651AE" w:rsidRDefault="003651AE" w:rsidP="003651AE">
      <w:pPr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DC6AEF" w:rsidRDefault="00DC6AEF" w:rsidP="00DC6AEF">
      <w:pPr>
        <w:ind w:right="-142"/>
        <w:jc w:val="both"/>
        <w:rPr>
          <w:sz w:val="22"/>
          <w:szCs w:val="22"/>
        </w:rPr>
      </w:pPr>
    </w:p>
    <w:p w:rsidR="00DC6AEF" w:rsidRDefault="00DC6AEF" w:rsidP="00DC6AEF">
      <w:pPr>
        <w:ind w:left="284" w:right="-142"/>
        <w:jc w:val="both"/>
        <w:rPr>
          <w:sz w:val="22"/>
          <w:szCs w:val="22"/>
        </w:rPr>
      </w:pPr>
    </w:p>
    <w:p w:rsidR="00D201C6" w:rsidRDefault="00D201C6" w:rsidP="003651A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Návrh trasy pohybu vozidla:</w:t>
      </w:r>
    </w:p>
    <w:p w:rsidR="00D201C6" w:rsidRDefault="00D201C6" w:rsidP="00D201C6">
      <w:pPr>
        <w:ind w:right="-142"/>
        <w:jc w:val="both"/>
        <w:rPr>
          <w:sz w:val="22"/>
          <w:szCs w:val="22"/>
        </w:rPr>
      </w:pPr>
    </w:p>
    <w:p w:rsidR="00D201C6" w:rsidRDefault="00D201C6" w:rsidP="00D201C6">
      <w:pPr>
        <w:ind w:right="-142"/>
        <w:jc w:val="both"/>
        <w:rPr>
          <w:sz w:val="22"/>
          <w:szCs w:val="22"/>
        </w:rPr>
      </w:pPr>
    </w:p>
    <w:p w:rsidR="00D201C6" w:rsidRDefault="00D201C6" w:rsidP="00D201C6">
      <w:pPr>
        <w:ind w:right="-142"/>
        <w:jc w:val="both"/>
        <w:rPr>
          <w:sz w:val="22"/>
          <w:szCs w:val="22"/>
        </w:rPr>
      </w:pPr>
    </w:p>
    <w:p w:rsidR="00D201C6" w:rsidRDefault="00D201C6" w:rsidP="00D201C6">
      <w:pPr>
        <w:ind w:right="-142"/>
        <w:jc w:val="both"/>
        <w:rPr>
          <w:sz w:val="22"/>
          <w:szCs w:val="22"/>
        </w:rPr>
      </w:pPr>
    </w:p>
    <w:p w:rsidR="00D201C6" w:rsidRDefault="00D201C6" w:rsidP="00D201C6">
      <w:pPr>
        <w:ind w:right="-142"/>
        <w:jc w:val="both"/>
        <w:rPr>
          <w:sz w:val="22"/>
          <w:szCs w:val="22"/>
        </w:rPr>
      </w:pPr>
    </w:p>
    <w:p w:rsidR="00DC6AEF" w:rsidRDefault="00DC6AEF" w:rsidP="00DC6AEF">
      <w:pPr>
        <w:ind w:left="284" w:right="-142"/>
        <w:jc w:val="both"/>
        <w:rPr>
          <w:sz w:val="22"/>
          <w:szCs w:val="22"/>
        </w:rPr>
      </w:pPr>
    </w:p>
    <w:p w:rsidR="00DC6AEF" w:rsidRDefault="00DC6AEF" w:rsidP="00DC6AEF">
      <w:pPr>
        <w:ind w:right="-142"/>
        <w:jc w:val="both"/>
        <w:rPr>
          <w:sz w:val="22"/>
          <w:szCs w:val="22"/>
        </w:rPr>
      </w:pPr>
    </w:p>
    <w:p w:rsidR="00DC6AEF" w:rsidRDefault="00DC6AEF" w:rsidP="00DC6AEF">
      <w:pPr>
        <w:ind w:left="284" w:right="-142"/>
        <w:jc w:val="both"/>
        <w:rPr>
          <w:sz w:val="22"/>
          <w:szCs w:val="22"/>
        </w:rPr>
      </w:pPr>
    </w:p>
    <w:p w:rsidR="003651AE" w:rsidRDefault="00D201C6" w:rsidP="003651A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Základní technické údaje vozidla</w:t>
      </w:r>
      <w:r w:rsidR="003651AE">
        <w:rPr>
          <w:sz w:val="22"/>
          <w:szCs w:val="22"/>
        </w:rPr>
        <w:t>: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Druh vozidla……………………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tovární značka, typ ………………………………</w:t>
      </w:r>
      <w:r w:rsidR="00DC6AEF">
        <w:rPr>
          <w:sz w:val="22"/>
          <w:szCs w:val="22"/>
        </w:rPr>
        <w:t>.</w:t>
      </w:r>
    </w:p>
    <w:p w:rsidR="00D201C6" w:rsidRDefault="00D201C6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Výrobní číslo ……………</w:t>
      </w:r>
      <w:r w:rsidR="00DC6AEF">
        <w:rPr>
          <w:sz w:val="22"/>
          <w:szCs w:val="22"/>
        </w:rPr>
        <w:t>…</w:t>
      </w:r>
      <w:proofErr w:type="gramStart"/>
      <w:r w:rsidR="00DC6AEF"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AEF">
        <w:rPr>
          <w:sz w:val="22"/>
          <w:szCs w:val="22"/>
        </w:rPr>
        <w:t>r</w:t>
      </w:r>
      <w:r>
        <w:rPr>
          <w:sz w:val="22"/>
          <w:szCs w:val="22"/>
        </w:rPr>
        <w:t>ozměry</w:t>
      </w:r>
      <w:proofErr w:type="gramEnd"/>
      <w:r>
        <w:rPr>
          <w:sz w:val="22"/>
          <w:szCs w:val="22"/>
        </w:rPr>
        <w:t xml:space="preserve"> (délka, šířka, výška) …………………</w:t>
      </w:r>
      <w:r w:rsidR="00DC6AEF">
        <w:rPr>
          <w:sz w:val="22"/>
          <w:szCs w:val="22"/>
        </w:rPr>
        <w:t>…</w:t>
      </w:r>
    </w:p>
    <w:p w:rsidR="00D201C6" w:rsidRDefault="00D201C6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hmotnost, př. </w:t>
      </w:r>
      <w:r w:rsidR="00DC6AEF">
        <w:rPr>
          <w:sz w:val="22"/>
          <w:szCs w:val="22"/>
        </w:rPr>
        <w:t>n</w:t>
      </w:r>
      <w:r>
        <w:rPr>
          <w:sz w:val="22"/>
          <w:szCs w:val="22"/>
        </w:rPr>
        <w:t>ejvyšší technicky přípustná hmotnost ……………</w:t>
      </w:r>
      <w:r w:rsidR="00DC6AEF">
        <w:rPr>
          <w:sz w:val="22"/>
          <w:szCs w:val="22"/>
        </w:rPr>
        <w:t>……………………….</w:t>
      </w:r>
    </w:p>
    <w:p w:rsidR="00DC6AEF" w:rsidRDefault="00DC6AEF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Počet náprav a zatížení jednotlivých náprav …………………</w:t>
      </w:r>
      <w:r w:rsidR="00DC6AEF">
        <w:rPr>
          <w:sz w:val="22"/>
          <w:szCs w:val="22"/>
        </w:rPr>
        <w:t>…………………………………</w:t>
      </w:r>
      <w:proofErr w:type="gramStart"/>
      <w:r w:rsidR="00DC6AEF">
        <w:rPr>
          <w:sz w:val="22"/>
          <w:szCs w:val="22"/>
        </w:rPr>
        <w:t>…..</w:t>
      </w:r>
      <w:proofErr w:type="gramEnd"/>
    </w:p>
    <w:p w:rsidR="00DC6AEF" w:rsidRDefault="00DC6AEF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Světelná zařízení vozidla (druh, počet, umístění) ………</w:t>
      </w:r>
      <w:r w:rsidR="00DC6AEF">
        <w:rPr>
          <w:sz w:val="22"/>
          <w:szCs w:val="22"/>
        </w:rPr>
        <w:t>………………………………………</w:t>
      </w:r>
      <w:proofErr w:type="gramStart"/>
      <w:r w:rsidR="00DC6AEF">
        <w:rPr>
          <w:sz w:val="22"/>
          <w:szCs w:val="22"/>
        </w:rPr>
        <w:t>…..</w:t>
      </w:r>
      <w:proofErr w:type="gramEnd"/>
    </w:p>
    <w:p w:rsidR="00DC6AEF" w:rsidRDefault="00DC6AEF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Nejvyšší konstrukční rychlost ……</w:t>
      </w:r>
      <w:r w:rsidR="00DC6AEF">
        <w:rPr>
          <w:sz w:val="22"/>
          <w:szCs w:val="22"/>
        </w:rPr>
        <w:t>…………………………………………………………………</w:t>
      </w:r>
    </w:p>
    <w:p w:rsidR="00D201C6" w:rsidRDefault="00D201C6" w:rsidP="003651AE">
      <w:pPr>
        <w:ind w:right="-142"/>
        <w:jc w:val="both"/>
        <w:rPr>
          <w:sz w:val="22"/>
          <w:szCs w:val="22"/>
        </w:rPr>
      </w:pPr>
    </w:p>
    <w:p w:rsidR="00D201C6" w:rsidRDefault="00D201C6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3651AE" w:rsidRDefault="003651AE" w:rsidP="003651AE">
      <w:pPr>
        <w:ind w:right="-142"/>
        <w:jc w:val="both"/>
        <w:rPr>
          <w:sz w:val="22"/>
          <w:szCs w:val="22"/>
        </w:rPr>
      </w:pPr>
    </w:p>
    <w:p w:rsidR="003651AE" w:rsidRPr="00C44096" w:rsidRDefault="003651AE" w:rsidP="003651AE">
      <w:pPr>
        <w:ind w:right="-142"/>
        <w:jc w:val="both"/>
        <w:rPr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b/>
          <w:sz w:val="22"/>
          <w:szCs w:val="22"/>
        </w:rPr>
      </w:pPr>
    </w:p>
    <w:p w:rsidR="003651AE" w:rsidRDefault="003651AE" w:rsidP="003651AE">
      <w:pPr>
        <w:ind w:right="-142"/>
        <w:jc w:val="both"/>
        <w:rPr>
          <w:b/>
          <w:sz w:val="22"/>
          <w:szCs w:val="22"/>
        </w:rPr>
      </w:pPr>
    </w:p>
    <w:p w:rsidR="003651AE" w:rsidRPr="00CA58AC" w:rsidRDefault="003651AE" w:rsidP="00744CDE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DC6AEF" w:rsidRPr="00DC6AEF" w:rsidRDefault="00DC6AEF" w:rsidP="00744CDE">
      <w:pPr>
        <w:pStyle w:val="Odstavecseseznamem"/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DC6AEF">
        <w:rPr>
          <w:sz w:val="22"/>
          <w:szCs w:val="22"/>
        </w:rPr>
        <w:t xml:space="preserve">ákres obrysu vozidla, ve kterém jsou vyznačeny rozměry vozidla a umístění světelného zařízení, nebo fotografie vozidla zepředu, z boků a zezadu </w:t>
      </w:r>
    </w:p>
    <w:p w:rsidR="003651AE" w:rsidRPr="00C44096" w:rsidRDefault="003651AE" w:rsidP="00744CD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3651AE" w:rsidRDefault="003651AE" w:rsidP="00744CD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při vlivu zvl. užívání na bezpečnost a plynulost silničního provozu návrh na řešení vzniklé situace (dopravní značení) a souhlas Policie ČR OŘ, DI ve Vyškově</w:t>
      </w:r>
    </w:p>
    <w:p w:rsidR="003651AE" w:rsidRDefault="003651AE" w:rsidP="00744CD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3651AE" w:rsidRDefault="003651AE" w:rsidP="00744CD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3651AE" w:rsidRDefault="003651AE" w:rsidP="00744CDE">
      <w:pPr>
        <w:ind w:right="-142"/>
        <w:jc w:val="both"/>
        <w:rPr>
          <w:sz w:val="22"/>
          <w:szCs w:val="22"/>
        </w:rPr>
      </w:pPr>
    </w:p>
    <w:p w:rsidR="003651AE" w:rsidRDefault="003651AE" w:rsidP="00744CDE">
      <w:pPr>
        <w:ind w:right="-142"/>
        <w:jc w:val="both"/>
        <w:rPr>
          <w:sz w:val="22"/>
          <w:szCs w:val="22"/>
        </w:rPr>
      </w:pPr>
    </w:p>
    <w:p w:rsidR="003651AE" w:rsidRDefault="003651AE" w:rsidP="00744CDE">
      <w:pPr>
        <w:ind w:right="-142"/>
        <w:jc w:val="both"/>
        <w:rPr>
          <w:sz w:val="22"/>
          <w:szCs w:val="22"/>
        </w:rPr>
      </w:pPr>
    </w:p>
    <w:p w:rsidR="00DC6AEF" w:rsidRDefault="00DC6AEF" w:rsidP="00744CDE">
      <w:pPr>
        <w:pStyle w:val="Bezmezer"/>
        <w:jc w:val="both"/>
        <w:rPr>
          <w:b/>
          <w:sz w:val="22"/>
        </w:rPr>
      </w:pPr>
    </w:p>
    <w:p w:rsidR="003651AE" w:rsidRDefault="003651AE" w:rsidP="00744CDE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3651AE" w:rsidRDefault="003651AE" w:rsidP="00744CDE">
      <w:pPr>
        <w:pStyle w:val="Bezmezer"/>
        <w:jc w:val="both"/>
        <w:rPr>
          <w:b/>
          <w:sz w:val="22"/>
        </w:rPr>
      </w:pPr>
    </w:p>
    <w:p w:rsidR="003651AE" w:rsidRDefault="003651AE" w:rsidP="00744CDE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3651AE" w:rsidRPr="004A3EAA" w:rsidRDefault="003651AE" w:rsidP="00744CDE">
      <w:pPr>
        <w:pStyle w:val="Bezmezer"/>
        <w:jc w:val="both"/>
      </w:pPr>
    </w:p>
    <w:p w:rsidR="003651AE" w:rsidRPr="004A3EAA" w:rsidRDefault="003651AE" w:rsidP="00744CDE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3651AE" w:rsidRPr="004A3EAA" w:rsidRDefault="003651AE" w:rsidP="00744CDE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3651AE" w:rsidRPr="004A3EAA" w:rsidRDefault="003651AE" w:rsidP="00744CDE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3651AE" w:rsidRPr="004A3EAA" w:rsidRDefault="003651AE" w:rsidP="00744CDE">
      <w:pPr>
        <w:pStyle w:val="Bezmezer"/>
        <w:jc w:val="both"/>
      </w:pPr>
      <w:r w:rsidRPr="004A3EAA">
        <w:rPr>
          <w:sz w:val="22"/>
        </w:rPr>
        <w:t xml:space="preserve"> </w:t>
      </w:r>
    </w:p>
    <w:p w:rsidR="003651AE" w:rsidRPr="004A3EAA" w:rsidRDefault="003651AE" w:rsidP="00744CDE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</w:t>
      </w:r>
      <w:r w:rsidR="00744CDE">
        <w:rPr>
          <w:b/>
          <w:sz w:val="22"/>
        </w:rPr>
        <w:t xml:space="preserve"> </w:t>
      </w:r>
      <w:bookmarkStart w:id="0" w:name="_GoBack"/>
      <w:bookmarkEnd w:id="0"/>
      <w:r w:rsidRPr="004A3EAA">
        <w:rPr>
          <w:b/>
          <w:sz w:val="22"/>
        </w:rPr>
        <w:t>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3651AE" w:rsidRDefault="003651AE" w:rsidP="00744CDE">
      <w:pPr>
        <w:jc w:val="both"/>
      </w:pPr>
    </w:p>
    <w:p w:rsidR="003651AE" w:rsidRDefault="003651AE" w:rsidP="00744CDE">
      <w:pPr>
        <w:jc w:val="both"/>
      </w:pPr>
    </w:p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E"/>
    <w:rsid w:val="002213B1"/>
    <w:rsid w:val="003651AE"/>
    <w:rsid w:val="00744CDE"/>
    <w:rsid w:val="00D201C6"/>
    <w:rsid w:val="00D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3CC5-5017-489A-9476-B60A95D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6A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2</cp:revision>
  <cp:lastPrinted>2021-02-24T14:07:00Z</cp:lastPrinted>
  <dcterms:created xsi:type="dcterms:W3CDTF">2021-02-24T13:37:00Z</dcterms:created>
  <dcterms:modified xsi:type="dcterms:W3CDTF">2021-06-22T11:44:00Z</dcterms:modified>
</cp:coreProperties>
</file>