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05BC" w:rsidRDefault="004C1961" w:rsidP="0025775F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25775F">
        <w:rPr>
          <w:rFonts w:ascii="Times New Roman" w:hAnsi="Times New Roman" w:cs="Times New Roman"/>
          <w:b/>
          <w:sz w:val="24"/>
          <w:szCs w:val="24"/>
        </w:rPr>
        <w:t>P</w:t>
      </w:r>
      <w:r w:rsidR="003A05BC" w:rsidRPr="0025775F">
        <w:rPr>
          <w:rFonts w:ascii="Times New Roman" w:hAnsi="Times New Roman" w:cs="Times New Roman"/>
          <w:b/>
          <w:sz w:val="24"/>
          <w:szCs w:val="24"/>
        </w:rPr>
        <w:t xml:space="preserve">odmínky </w:t>
      </w:r>
      <w:r w:rsidRPr="0025775F">
        <w:rPr>
          <w:rFonts w:ascii="Times New Roman" w:hAnsi="Times New Roman" w:cs="Times New Roman"/>
          <w:b/>
          <w:sz w:val="24"/>
          <w:szCs w:val="24"/>
        </w:rPr>
        <w:t xml:space="preserve">dotací na </w:t>
      </w:r>
      <w:r w:rsidR="003A05BC" w:rsidRPr="0025775F">
        <w:rPr>
          <w:rFonts w:ascii="Times New Roman" w:hAnsi="Times New Roman" w:cs="Times New Roman"/>
          <w:b/>
          <w:sz w:val="24"/>
          <w:szCs w:val="24"/>
        </w:rPr>
        <w:t>zateplení bytových domů</w:t>
      </w:r>
      <w:r w:rsidRPr="0025775F">
        <w:rPr>
          <w:rFonts w:ascii="Times New Roman" w:hAnsi="Times New Roman" w:cs="Times New Roman"/>
          <w:b/>
          <w:sz w:val="24"/>
          <w:szCs w:val="24"/>
        </w:rPr>
        <w:t xml:space="preserve"> jsou v současné době velmi výhodné</w:t>
      </w:r>
    </w:p>
    <w:p w:rsidR="0025775F" w:rsidRPr="0025775F" w:rsidRDefault="0025775F" w:rsidP="0025775F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3A05BC" w:rsidRPr="0025775F" w:rsidRDefault="007D0957" w:rsidP="0025775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25775F">
        <w:rPr>
          <w:rFonts w:ascii="Times New Roman" w:hAnsi="Times New Roman" w:cs="Times New Roman"/>
          <w:sz w:val="24"/>
          <w:szCs w:val="24"/>
        </w:rPr>
        <w:t xml:space="preserve">Vyšší podpora, než </w:t>
      </w:r>
      <w:r w:rsidR="00A91065" w:rsidRPr="0025775F">
        <w:rPr>
          <w:rFonts w:ascii="Times New Roman" w:hAnsi="Times New Roman" w:cs="Times New Roman"/>
          <w:sz w:val="24"/>
          <w:szCs w:val="24"/>
        </w:rPr>
        <w:t>jaká je</w:t>
      </w:r>
      <w:r w:rsidRPr="0025775F">
        <w:rPr>
          <w:rFonts w:ascii="Times New Roman" w:hAnsi="Times New Roman" w:cs="Times New Roman"/>
          <w:sz w:val="24"/>
          <w:szCs w:val="24"/>
        </w:rPr>
        <w:t xml:space="preserve"> v Integrovaném </w:t>
      </w:r>
      <w:r w:rsidR="004751FE" w:rsidRPr="0025775F">
        <w:rPr>
          <w:rFonts w:ascii="Times New Roman" w:hAnsi="Times New Roman" w:cs="Times New Roman"/>
          <w:sz w:val="24"/>
          <w:szCs w:val="24"/>
        </w:rPr>
        <w:t xml:space="preserve">regionálním </w:t>
      </w:r>
      <w:r w:rsidRPr="0025775F">
        <w:rPr>
          <w:rFonts w:ascii="Times New Roman" w:hAnsi="Times New Roman" w:cs="Times New Roman"/>
          <w:sz w:val="24"/>
          <w:szCs w:val="24"/>
        </w:rPr>
        <w:t>operačním programu</w:t>
      </w:r>
      <w:r w:rsidR="00A91065" w:rsidRPr="0025775F">
        <w:rPr>
          <w:rFonts w:ascii="Times New Roman" w:hAnsi="Times New Roman" w:cs="Times New Roman"/>
          <w:sz w:val="24"/>
          <w:szCs w:val="24"/>
        </w:rPr>
        <w:t>,</w:t>
      </w:r>
      <w:r w:rsidRPr="0025775F">
        <w:rPr>
          <w:rFonts w:ascii="Times New Roman" w:hAnsi="Times New Roman" w:cs="Times New Roman"/>
          <w:sz w:val="24"/>
          <w:szCs w:val="24"/>
        </w:rPr>
        <w:t xml:space="preserve"> se v tomto programovacím období (2014–2020) již nedá očekávat. Proto je důležité, aby zpozorněli všichni ti, co uvažují o zateplování či pořízení </w:t>
      </w:r>
      <w:proofErr w:type="spellStart"/>
      <w:r w:rsidRPr="0025775F">
        <w:rPr>
          <w:rFonts w:ascii="Times New Roman" w:hAnsi="Times New Roman" w:cs="Times New Roman"/>
          <w:sz w:val="24"/>
          <w:szCs w:val="24"/>
        </w:rPr>
        <w:t>fotovoltaických</w:t>
      </w:r>
      <w:proofErr w:type="spellEnd"/>
      <w:r w:rsidRPr="0025775F">
        <w:rPr>
          <w:rFonts w:ascii="Times New Roman" w:hAnsi="Times New Roman" w:cs="Times New Roman"/>
          <w:sz w:val="24"/>
          <w:szCs w:val="24"/>
        </w:rPr>
        <w:t xml:space="preserve"> kolektorů, případně o změně zdroje tepla. Ministerstvo pro místní rozvoj (MMR) totiž zjednodušuje podmínky, zrychluje administraci a zároveň hledá další možnosti jak pomoci žadatelům získat </w:t>
      </w:r>
      <w:r w:rsidR="004751FE" w:rsidRPr="0025775F">
        <w:rPr>
          <w:rFonts w:ascii="Times New Roman" w:hAnsi="Times New Roman" w:cs="Times New Roman"/>
          <w:sz w:val="24"/>
          <w:szCs w:val="24"/>
        </w:rPr>
        <w:t xml:space="preserve">potřebnou </w:t>
      </w:r>
      <w:r w:rsidRPr="0025775F">
        <w:rPr>
          <w:rFonts w:ascii="Times New Roman" w:hAnsi="Times New Roman" w:cs="Times New Roman"/>
          <w:sz w:val="24"/>
          <w:szCs w:val="24"/>
        </w:rPr>
        <w:t>podp</w:t>
      </w:r>
      <w:r w:rsidR="00AA3EAB" w:rsidRPr="0025775F">
        <w:rPr>
          <w:rFonts w:ascii="Times New Roman" w:hAnsi="Times New Roman" w:cs="Times New Roman"/>
          <w:sz w:val="24"/>
          <w:szCs w:val="24"/>
        </w:rPr>
        <w:t>oru, která od léta 2016 činí 30</w:t>
      </w:r>
      <w:r w:rsidRPr="0025775F">
        <w:rPr>
          <w:rFonts w:ascii="Times New Roman" w:hAnsi="Times New Roman" w:cs="Times New Roman"/>
          <w:sz w:val="24"/>
          <w:szCs w:val="24"/>
        </w:rPr>
        <w:t>–40 % z celkových způsobilých výdajů</w:t>
      </w:r>
      <w:r w:rsidR="004751FE" w:rsidRPr="0025775F">
        <w:rPr>
          <w:rFonts w:ascii="Times New Roman" w:hAnsi="Times New Roman" w:cs="Times New Roman"/>
          <w:sz w:val="24"/>
          <w:szCs w:val="24"/>
        </w:rPr>
        <w:t xml:space="preserve"> projektu</w:t>
      </w:r>
      <w:r w:rsidRPr="0025775F">
        <w:rPr>
          <w:rFonts w:ascii="Times New Roman" w:hAnsi="Times New Roman" w:cs="Times New Roman"/>
          <w:sz w:val="24"/>
          <w:szCs w:val="24"/>
        </w:rPr>
        <w:t>.</w:t>
      </w:r>
    </w:p>
    <w:p w:rsidR="007D0957" w:rsidRPr="0025775F" w:rsidRDefault="008512C7" w:rsidP="0025775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25775F">
        <w:rPr>
          <w:rFonts w:ascii="Times New Roman" w:hAnsi="Times New Roman" w:cs="Times New Roman"/>
          <w:sz w:val="24"/>
          <w:szCs w:val="24"/>
        </w:rPr>
        <w:t>MMR</w:t>
      </w:r>
      <w:r w:rsidR="007D0957" w:rsidRPr="0025775F">
        <w:rPr>
          <w:rFonts w:ascii="Times New Roman" w:hAnsi="Times New Roman" w:cs="Times New Roman"/>
          <w:sz w:val="24"/>
          <w:szCs w:val="24"/>
        </w:rPr>
        <w:t xml:space="preserve"> i nadále zjednodušuje proces předložení žádostí o podporu energeticky úsporných opatření pro bytové domy</w:t>
      </w:r>
      <w:r w:rsidR="004751FE" w:rsidRPr="0025775F">
        <w:rPr>
          <w:rFonts w:ascii="Times New Roman" w:hAnsi="Times New Roman" w:cs="Times New Roman"/>
          <w:sz w:val="24"/>
          <w:szCs w:val="24"/>
        </w:rPr>
        <w:t xml:space="preserve"> se čtyřmi a více bytovými jednotkami</w:t>
      </w:r>
      <w:r w:rsidR="007D0957" w:rsidRPr="0025775F">
        <w:rPr>
          <w:rFonts w:ascii="Times New Roman" w:hAnsi="Times New Roman" w:cs="Times New Roman"/>
          <w:sz w:val="24"/>
          <w:szCs w:val="24"/>
        </w:rPr>
        <w:t xml:space="preserve"> a urychluje jejich administraci. </w:t>
      </w:r>
      <w:r w:rsidR="007D0957" w:rsidRPr="0025775F">
        <w:rPr>
          <w:rFonts w:ascii="Times New Roman" w:hAnsi="Times New Roman" w:cs="Times New Roman"/>
          <w:i/>
          <w:sz w:val="24"/>
          <w:szCs w:val="24"/>
        </w:rPr>
        <w:t>Díky přijatým opatřením je aktuálně třeba předložit méně dokladů a pro vlastníky bytových domů je nyní také výrazně jednodušší vybrat dodavatele prací. Také se podařilo výrazně zkrátit proces hodnocení žádosti</w:t>
      </w:r>
      <w:r w:rsidR="00D5622E" w:rsidRPr="0025775F">
        <w:rPr>
          <w:rFonts w:ascii="Times New Roman" w:hAnsi="Times New Roman" w:cs="Times New Roman"/>
          <w:i/>
          <w:sz w:val="24"/>
          <w:szCs w:val="24"/>
        </w:rPr>
        <w:t>. Záměrem je také zjednodušit pravidla pro z</w:t>
      </w:r>
      <w:r w:rsidR="00B470C5" w:rsidRPr="0025775F">
        <w:rPr>
          <w:rFonts w:ascii="Times New Roman" w:hAnsi="Times New Roman" w:cs="Times New Roman"/>
          <w:i/>
          <w:sz w:val="24"/>
          <w:szCs w:val="24"/>
        </w:rPr>
        <w:t xml:space="preserve">ískání podpory na zdroje tepla, </w:t>
      </w:r>
      <w:r w:rsidR="00B470C5" w:rsidRPr="0025775F">
        <w:rPr>
          <w:rFonts w:ascii="Times New Roman" w:hAnsi="Times New Roman" w:cs="Times New Roman"/>
          <w:sz w:val="24"/>
          <w:szCs w:val="24"/>
        </w:rPr>
        <w:t>informuje</w:t>
      </w:r>
      <w:r w:rsidR="00A91065" w:rsidRPr="0025775F">
        <w:rPr>
          <w:rFonts w:ascii="Times New Roman" w:hAnsi="Times New Roman" w:cs="Times New Roman"/>
          <w:sz w:val="24"/>
          <w:szCs w:val="24"/>
        </w:rPr>
        <w:t xml:space="preserve"> náměstek pro řízení sekce evropských programů Zdeněk </w:t>
      </w:r>
      <w:proofErr w:type="spellStart"/>
      <w:r w:rsidR="00A91065" w:rsidRPr="0025775F">
        <w:rPr>
          <w:rFonts w:ascii="Times New Roman" w:hAnsi="Times New Roman" w:cs="Times New Roman"/>
          <w:sz w:val="24"/>
          <w:szCs w:val="24"/>
        </w:rPr>
        <w:t>Semorád</w:t>
      </w:r>
      <w:proofErr w:type="spellEnd"/>
      <w:r w:rsidR="00A91065" w:rsidRPr="0025775F">
        <w:rPr>
          <w:rFonts w:ascii="Times New Roman" w:hAnsi="Times New Roman" w:cs="Times New Roman"/>
          <w:sz w:val="24"/>
          <w:szCs w:val="24"/>
        </w:rPr>
        <w:t>.</w:t>
      </w:r>
      <w:r w:rsidR="00D5622E" w:rsidRPr="0025775F">
        <w:rPr>
          <w:rFonts w:ascii="Times New Roman" w:hAnsi="Times New Roman" w:cs="Times New Roman"/>
          <w:sz w:val="24"/>
          <w:szCs w:val="24"/>
        </w:rPr>
        <w:t xml:space="preserve"> Snahou MMR je umožnit podporu výměny např. plynového nebo elektrického kotle za tepelné čerpadlo, což v současné době není možné a nabídnout tedy vlastníkům bytových domů více možností při hledání nejvhodnějšího řešení. </w:t>
      </w:r>
    </w:p>
    <w:p w:rsidR="006648E8" w:rsidRPr="0025775F" w:rsidRDefault="00257F59" w:rsidP="0025775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25775F">
        <w:rPr>
          <w:rFonts w:ascii="Times New Roman" w:hAnsi="Times New Roman" w:cs="Times New Roman"/>
          <w:sz w:val="24"/>
          <w:szCs w:val="24"/>
        </w:rPr>
        <w:t xml:space="preserve">Podporováno je jak zateplení obvodových stěn nebo výměna oken a dveří, tak i pořízení nového zdroje vytápění nebo </w:t>
      </w:r>
      <w:proofErr w:type="spellStart"/>
      <w:r w:rsidRPr="0025775F">
        <w:rPr>
          <w:rFonts w:ascii="Times New Roman" w:hAnsi="Times New Roman" w:cs="Times New Roman"/>
          <w:sz w:val="24"/>
          <w:szCs w:val="24"/>
        </w:rPr>
        <w:t>fotovoltaických</w:t>
      </w:r>
      <w:proofErr w:type="spellEnd"/>
      <w:r w:rsidRPr="0025775F">
        <w:rPr>
          <w:rFonts w:ascii="Times New Roman" w:hAnsi="Times New Roman" w:cs="Times New Roman"/>
          <w:sz w:val="24"/>
          <w:szCs w:val="24"/>
        </w:rPr>
        <w:t xml:space="preserve"> kolektorů. V létě 2016 se podařilo dojednat vyšší míru podpory pro žadatele </w:t>
      </w:r>
      <w:r w:rsidR="002A301E" w:rsidRPr="0025775F">
        <w:rPr>
          <w:rFonts w:ascii="Times New Roman" w:hAnsi="Times New Roman" w:cs="Times New Roman"/>
          <w:sz w:val="24"/>
          <w:szCs w:val="24"/>
        </w:rPr>
        <w:t>a </w:t>
      </w:r>
      <w:r w:rsidRPr="0025775F">
        <w:rPr>
          <w:rFonts w:ascii="Times New Roman" w:hAnsi="Times New Roman" w:cs="Times New Roman"/>
          <w:sz w:val="24"/>
          <w:szCs w:val="24"/>
        </w:rPr>
        <w:t>tedy zateplit bytový dům je v současné výzvě ještě výhodnější.</w:t>
      </w:r>
      <w:r w:rsidR="000D1838" w:rsidRPr="0025775F">
        <w:rPr>
          <w:rFonts w:ascii="Times New Roman" w:hAnsi="Times New Roman" w:cs="Times New Roman"/>
          <w:sz w:val="24"/>
          <w:szCs w:val="24"/>
        </w:rPr>
        <w:t xml:space="preserve"> </w:t>
      </w:r>
      <w:r w:rsidR="000D1838" w:rsidRPr="0025775F">
        <w:rPr>
          <w:rFonts w:ascii="Times New Roman" w:hAnsi="Times New Roman" w:cs="Times New Roman"/>
          <w:i/>
          <w:sz w:val="24"/>
          <w:szCs w:val="24"/>
        </w:rPr>
        <w:t xml:space="preserve">Zároveň je možné říci, že podpora je </w:t>
      </w:r>
      <w:r w:rsidR="00525AC1" w:rsidRPr="0025775F">
        <w:rPr>
          <w:rFonts w:ascii="Times New Roman" w:hAnsi="Times New Roman" w:cs="Times New Roman"/>
          <w:i/>
          <w:sz w:val="24"/>
          <w:szCs w:val="24"/>
        </w:rPr>
        <w:t>výhodná pro všechny typy bytových domů: evidujeme žádosti o podporu na malé bytové domy o 4 bytech, ale také na velké panelové domy</w:t>
      </w:r>
      <w:r w:rsidR="00A31A9C" w:rsidRPr="0025775F">
        <w:rPr>
          <w:rFonts w:ascii="Times New Roman" w:hAnsi="Times New Roman" w:cs="Times New Roman"/>
          <w:sz w:val="24"/>
          <w:szCs w:val="24"/>
        </w:rPr>
        <w:t xml:space="preserve">, dodává náměstek </w:t>
      </w:r>
      <w:proofErr w:type="spellStart"/>
      <w:r w:rsidR="00A31A9C" w:rsidRPr="0025775F">
        <w:rPr>
          <w:rFonts w:ascii="Times New Roman" w:hAnsi="Times New Roman" w:cs="Times New Roman"/>
          <w:sz w:val="24"/>
          <w:szCs w:val="24"/>
        </w:rPr>
        <w:t>Semorád</w:t>
      </w:r>
      <w:proofErr w:type="spellEnd"/>
      <w:r w:rsidR="00525AC1" w:rsidRPr="0025775F">
        <w:rPr>
          <w:rFonts w:ascii="Times New Roman" w:hAnsi="Times New Roman" w:cs="Times New Roman"/>
          <w:i/>
          <w:sz w:val="24"/>
          <w:szCs w:val="24"/>
        </w:rPr>
        <w:t>.</w:t>
      </w:r>
      <w:r w:rsidR="00BF758C" w:rsidRPr="0025775F">
        <w:rPr>
          <w:rFonts w:ascii="Times New Roman" w:hAnsi="Times New Roman" w:cs="Times New Roman"/>
          <w:sz w:val="24"/>
          <w:szCs w:val="24"/>
        </w:rPr>
        <w:t xml:space="preserve"> Jako nejaktivnější v předkládání žádostí se zatím jeví vlastníci bytových domů v Moravskoslezském kraji, odkud byly zatím podány žádosti o podporu v celkovém objemu </w:t>
      </w:r>
      <w:r w:rsidR="005C2ABF" w:rsidRPr="0025775F">
        <w:rPr>
          <w:rFonts w:ascii="Times New Roman" w:hAnsi="Times New Roman" w:cs="Times New Roman"/>
          <w:sz w:val="24"/>
          <w:szCs w:val="24"/>
        </w:rPr>
        <w:t xml:space="preserve">245 </w:t>
      </w:r>
      <w:r w:rsidR="00BF758C" w:rsidRPr="0025775F">
        <w:rPr>
          <w:rFonts w:ascii="Times New Roman" w:hAnsi="Times New Roman" w:cs="Times New Roman"/>
          <w:sz w:val="24"/>
          <w:szCs w:val="24"/>
        </w:rPr>
        <w:t xml:space="preserve">mil. Kč (téměř 1/5 podpory všech administrovaných žádostí v aktuální výzvě). </w:t>
      </w:r>
    </w:p>
    <w:p w:rsidR="003A05BC" w:rsidRPr="0025775F" w:rsidRDefault="003A05BC" w:rsidP="0025775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25775F">
        <w:rPr>
          <w:rFonts w:ascii="Times New Roman" w:hAnsi="Times New Roman" w:cs="Times New Roman"/>
          <w:sz w:val="24"/>
          <w:szCs w:val="24"/>
        </w:rPr>
        <w:t>Příjem žádostí o podporu v aktuální výzvě potrvá do 30. 11. 2017.</w:t>
      </w:r>
    </w:p>
    <w:p w:rsidR="00B470C5" w:rsidRPr="0025775F" w:rsidRDefault="008E30B2" w:rsidP="0025775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25775F">
        <w:rPr>
          <w:rFonts w:ascii="Times New Roman" w:hAnsi="Times New Roman" w:cs="Times New Roman"/>
          <w:sz w:val="24"/>
          <w:szCs w:val="24"/>
        </w:rPr>
        <w:t>V případě, že Vás tyto informace zaujaly nebo byste se rádi dozvěděli další i</w:t>
      </w:r>
      <w:r w:rsidR="00BF758C" w:rsidRPr="0025775F">
        <w:rPr>
          <w:rFonts w:ascii="Times New Roman" w:hAnsi="Times New Roman" w:cs="Times New Roman"/>
          <w:sz w:val="24"/>
          <w:szCs w:val="24"/>
        </w:rPr>
        <w:t>nformace o získání podpory</w:t>
      </w:r>
      <w:r w:rsidRPr="0025775F">
        <w:rPr>
          <w:rFonts w:ascii="Times New Roman" w:hAnsi="Times New Roman" w:cs="Times New Roman"/>
          <w:sz w:val="24"/>
          <w:szCs w:val="24"/>
        </w:rPr>
        <w:t>, obraťte se</w:t>
      </w:r>
      <w:r w:rsidR="00BF758C" w:rsidRPr="0025775F">
        <w:rPr>
          <w:rFonts w:ascii="Times New Roman" w:hAnsi="Times New Roman" w:cs="Times New Roman"/>
          <w:sz w:val="24"/>
          <w:szCs w:val="24"/>
        </w:rPr>
        <w:t xml:space="preserve"> na regionální</w:t>
      </w:r>
      <w:r w:rsidRPr="0025775F">
        <w:rPr>
          <w:rFonts w:ascii="Times New Roman" w:hAnsi="Times New Roman" w:cs="Times New Roman"/>
          <w:sz w:val="24"/>
          <w:szCs w:val="24"/>
        </w:rPr>
        <w:t xml:space="preserve"> pracoviště</w:t>
      </w:r>
      <w:r w:rsidR="00BF758C" w:rsidRPr="0025775F">
        <w:rPr>
          <w:rFonts w:ascii="Times New Roman" w:hAnsi="Times New Roman" w:cs="Times New Roman"/>
          <w:sz w:val="24"/>
          <w:szCs w:val="24"/>
        </w:rPr>
        <w:t xml:space="preserve"> Centra pro regionální rozvoj</w:t>
      </w:r>
      <w:r w:rsidR="00951608" w:rsidRPr="0025775F">
        <w:rPr>
          <w:rFonts w:ascii="Times New Roman" w:hAnsi="Times New Roman" w:cs="Times New Roman"/>
          <w:sz w:val="24"/>
          <w:szCs w:val="24"/>
        </w:rPr>
        <w:t xml:space="preserve"> ČR</w:t>
      </w:r>
      <w:r w:rsidR="008512C7" w:rsidRPr="0025775F">
        <w:rPr>
          <w:rFonts w:ascii="Times New Roman" w:hAnsi="Times New Roman" w:cs="Times New Roman"/>
          <w:sz w:val="24"/>
          <w:szCs w:val="24"/>
        </w:rPr>
        <w:t xml:space="preserve"> (</w:t>
      </w:r>
      <w:hyperlink r:id="rId5" w:history="1">
        <w:r w:rsidR="00BF758C" w:rsidRPr="0025775F">
          <w:rPr>
            <w:rStyle w:val="Hypertextovodkaz"/>
            <w:rFonts w:ascii="Times New Roman" w:hAnsi="Times New Roman" w:cs="Times New Roman"/>
            <w:sz w:val="24"/>
            <w:szCs w:val="24"/>
          </w:rPr>
          <w:t>www.crr.cz</w:t>
        </w:r>
      </w:hyperlink>
      <w:r w:rsidR="008512C7" w:rsidRPr="0025775F">
        <w:rPr>
          <w:rStyle w:val="Hypertextovodkaz"/>
          <w:rFonts w:ascii="Times New Roman" w:hAnsi="Times New Roman" w:cs="Times New Roman"/>
          <w:sz w:val="24"/>
          <w:szCs w:val="24"/>
        </w:rPr>
        <w:t>)</w:t>
      </w:r>
      <w:r w:rsidR="00BF758C" w:rsidRPr="0025775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53AE0" w:rsidRPr="0025775F" w:rsidRDefault="00453AE0" w:rsidP="00325E73">
      <w:pPr>
        <w:pStyle w:val="Bezmezer"/>
        <w:jc w:val="right"/>
        <w:rPr>
          <w:rFonts w:ascii="Times New Roman" w:hAnsi="Times New Roman" w:cs="Times New Roman"/>
          <w:sz w:val="24"/>
          <w:szCs w:val="24"/>
        </w:rPr>
      </w:pPr>
      <w:r w:rsidRPr="0025775F">
        <w:rPr>
          <w:rFonts w:ascii="Times New Roman" w:hAnsi="Times New Roman" w:cs="Times New Roman"/>
          <w:sz w:val="24"/>
          <w:szCs w:val="24"/>
        </w:rPr>
        <w:t>Autor: Miroslav Krob</w:t>
      </w:r>
    </w:p>
    <w:p w:rsidR="00117B44" w:rsidRPr="0025775F" w:rsidRDefault="00453AE0" w:rsidP="00325E73">
      <w:pPr>
        <w:pStyle w:val="Bezmezer"/>
        <w:jc w:val="right"/>
        <w:rPr>
          <w:rFonts w:ascii="Times New Roman" w:hAnsi="Times New Roman" w:cs="Times New Roman"/>
          <w:sz w:val="24"/>
          <w:szCs w:val="24"/>
        </w:rPr>
      </w:pPr>
      <w:r w:rsidRPr="0025775F">
        <w:rPr>
          <w:rFonts w:ascii="Times New Roman" w:hAnsi="Times New Roman" w:cs="Times New Roman"/>
          <w:sz w:val="24"/>
          <w:szCs w:val="24"/>
        </w:rPr>
        <w:t>Fotografie: archív MMR</w:t>
      </w:r>
    </w:p>
    <w:p w:rsidR="003A05BC" w:rsidRPr="0025775F" w:rsidRDefault="003A05BC" w:rsidP="0025775F">
      <w:pPr>
        <w:pStyle w:val="Bezmez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3A05BC" w:rsidRPr="002577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BF5"/>
    <w:rsid w:val="00051EA0"/>
    <w:rsid w:val="00084BF5"/>
    <w:rsid w:val="000D1838"/>
    <w:rsid w:val="00117B44"/>
    <w:rsid w:val="00162095"/>
    <w:rsid w:val="001B3DB4"/>
    <w:rsid w:val="0025775F"/>
    <w:rsid w:val="00257F59"/>
    <w:rsid w:val="00262853"/>
    <w:rsid w:val="002A301E"/>
    <w:rsid w:val="00325E73"/>
    <w:rsid w:val="003A05BC"/>
    <w:rsid w:val="003B05F0"/>
    <w:rsid w:val="00425486"/>
    <w:rsid w:val="00453AE0"/>
    <w:rsid w:val="004751FE"/>
    <w:rsid w:val="004C1961"/>
    <w:rsid w:val="004E7408"/>
    <w:rsid w:val="004F6B81"/>
    <w:rsid w:val="00525AC1"/>
    <w:rsid w:val="00535EB3"/>
    <w:rsid w:val="005C2ABF"/>
    <w:rsid w:val="006648E8"/>
    <w:rsid w:val="006F54F1"/>
    <w:rsid w:val="007106B5"/>
    <w:rsid w:val="007D0957"/>
    <w:rsid w:val="0082472F"/>
    <w:rsid w:val="00827B5C"/>
    <w:rsid w:val="008512C7"/>
    <w:rsid w:val="008B27ED"/>
    <w:rsid w:val="008E30B2"/>
    <w:rsid w:val="00934B02"/>
    <w:rsid w:val="0094783C"/>
    <w:rsid w:val="00951608"/>
    <w:rsid w:val="00A31A9C"/>
    <w:rsid w:val="00A460B4"/>
    <w:rsid w:val="00A91065"/>
    <w:rsid w:val="00AA3EAB"/>
    <w:rsid w:val="00B470C5"/>
    <w:rsid w:val="00BF758C"/>
    <w:rsid w:val="00C57076"/>
    <w:rsid w:val="00D5622E"/>
    <w:rsid w:val="00E47FF9"/>
    <w:rsid w:val="00F90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C2BF4F-EE29-4AC5-88A7-FB84B9CC4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BF758C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F90F2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90F2F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90F2F"/>
    <w:rPr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90F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90F2F"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6285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62853"/>
    <w:rPr>
      <w:b/>
      <w:bCs/>
      <w:sz w:val="20"/>
      <w:szCs w:val="20"/>
    </w:rPr>
  </w:style>
  <w:style w:type="paragraph" w:styleId="Bezmezer">
    <w:name w:val="No Spacing"/>
    <w:uiPriority w:val="1"/>
    <w:qFormat/>
    <w:rsid w:val="0025775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crr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90ABFF-ABEE-4E22-96D2-4FC92EB06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355</Words>
  <Characters>2045</Characters>
  <Application>Microsoft Office Word</Application>
  <DocSecurity>0</DocSecurity>
  <Lines>29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Eliška Škrobová</cp:lastModifiedBy>
  <cp:revision>5</cp:revision>
  <dcterms:created xsi:type="dcterms:W3CDTF">2017-05-15T07:54:00Z</dcterms:created>
  <dcterms:modified xsi:type="dcterms:W3CDTF">2017-05-23T06:39:00Z</dcterms:modified>
</cp:coreProperties>
</file>